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9C607F" w:rsidP="00A80772">
            <w:pPr>
              <w:jc w:val="center"/>
            </w:pPr>
            <w:r>
              <w:t>18</w:t>
            </w:r>
            <w:r w:rsidR="00563E11">
              <w:t>.</w:t>
            </w:r>
            <w:r w:rsidR="00CD535B">
              <w:t>0</w:t>
            </w:r>
            <w:r w:rsidR="00112564">
              <w:t>2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115-18/2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CD535B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</w:t>
            </w:r>
            <w:r w:rsidR="00CD535B">
              <w:rPr>
                <w:sz w:val="28"/>
                <w:szCs w:val="28"/>
              </w:rPr>
              <w:t>О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112564" w:rsidRPr="00112564" w:rsidRDefault="00E2395C" w:rsidP="00112564">
      <w:pPr>
        <w:spacing w:line="317" w:lineRule="exact"/>
        <w:ind w:left="20" w:right="20" w:firstLine="700"/>
        <w:jc w:val="both"/>
        <w:rPr>
          <w:sz w:val="28"/>
          <w:szCs w:val="28"/>
        </w:rPr>
      </w:pPr>
      <w:r w:rsidRPr="00CD535B">
        <w:rPr>
          <w:sz w:val="28"/>
          <w:szCs w:val="28"/>
        </w:rPr>
        <w:t>Управление образования</w:t>
      </w:r>
      <w:r w:rsidR="00375813" w:rsidRPr="00CD535B">
        <w:rPr>
          <w:sz w:val="28"/>
          <w:szCs w:val="28"/>
        </w:rPr>
        <w:t xml:space="preserve"> Администрации Эвенкийского муниципального района </w:t>
      </w:r>
      <w:r w:rsidR="007D2109" w:rsidRPr="00CD535B">
        <w:rPr>
          <w:sz w:val="28"/>
          <w:szCs w:val="28"/>
        </w:rPr>
        <w:t>сообщает</w:t>
      </w:r>
      <w:r w:rsidR="00CD535B" w:rsidRPr="00CD535B">
        <w:rPr>
          <w:sz w:val="28"/>
          <w:szCs w:val="28"/>
        </w:rPr>
        <w:t>,</w:t>
      </w:r>
      <w:r w:rsidR="007D2109" w:rsidRPr="00CD535B">
        <w:rPr>
          <w:sz w:val="28"/>
          <w:szCs w:val="28"/>
        </w:rPr>
        <w:t xml:space="preserve"> </w:t>
      </w:r>
      <w:r w:rsidR="00112564" w:rsidRPr="00112564">
        <w:rPr>
          <w:sz w:val="28"/>
          <w:szCs w:val="28"/>
        </w:rPr>
        <w:t xml:space="preserve">что </w:t>
      </w:r>
      <w:r w:rsidR="00112564">
        <w:rPr>
          <w:color w:val="000000"/>
          <w:sz w:val="28"/>
          <w:szCs w:val="28"/>
          <w:lang w:bidi="ru-RU"/>
        </w:rPr>
        <w:t>в</w:t>
      </w:r>
      <w:r w:rsidR="00112564" w:rsidRPr="00112564">
        <w:rPr>
          <w:color w:val="000000"/>
          <w:sz w:val="28"/>
          <w:szCs w:val="28"/>
          <w:lang w:bidi="ru-RU"/>
        </w:rPr>
        <w:t xml:space="preserve"> соответствии с планом работы комиссии по делам несовершеннолетних и защите их прав Красноярского края, утвержденного постановлением от 15.12.2021 № 109-кдн, в </w:t>
      </w:r>
      <w:r w:rsidR="00112564" w:rsidRPr="00112564">
        <w:rPr>
          <w:b/>
          <w:color w:val="000000"/>
          <w:sz w:val="28"/>
          <w:szCs w:val="28"/>
          <w:lang w:bidi="ru-RU"/>
        </w:rPr>
        <w:t>феврале - марте 2022 года</w:t>
      </w:r>
      <w:r w:rsidR="00112564" w:rsidRPr="00112564">
        <w:rPr>
          <w:color w:val="000000"/>
          <w:sz w:val="28"/>
          <w:szCs w:val="28"/>
          <w:lang w:bidi="ru-RU"/>
        </w:rPr>
        <w:t xml:space="preserve"> проводится межведомственная профилактическая акция «Большое родительское собрание» (далее - Акция).</w:t>
      </w:r>
    </w:p>
    <w:p w:rsidR="00112564" w:rsidRPr="00112564" w:rsidRDefault="00112564" w:rsidP="00112564">
      <w:pPr>
        <w:spacing w:line="317" w:lineRule="exact"/>
        <w:ind w:left="20" w:firstLine="700"/>
        <w:jc w:val="both"/>
        <w:rPr>
          <w:sz w:val="28"/>
          <w:szCs w:val="28"/>
        </w:rPr>
      </w:pPr>
      <w:r w:rsidRPr="00112564">
        <w:rPr>
          <w:color w:val="000000"/>
          <w:sz w:val="28"/>
          <w:szCs w:val="28"/>
          <w:lang w:bidi="ru-RU"/>
        </w:rPr>
        <w:t>Основными задачами Акции являются:</w:t>
      </w:r>
    </w:p>
    <w:p w:rsidR="00112564" w:rsidRPr="00112564" w:rsidRDefault="00112564" w:rsidP="00112564">
      <w:pPr>
        <w:spacing w:line="317" w:lineRule="exact"/>
        <w:ind w:left="20" w:right="20" w:firstLine="700"/>
        <w:jc w:val="both"/>
        <w:rPr>
          <w:sz w:val="28"/>
          <w:szCs w:val="28"/>
        </w:rPr>
      </w:pPr>
      <w:r w:rsidRPr="00112564">
        <w:rPr>
          <w:color w:val="000000"/>
          <w:sz w:val="28"/>
          <w:szCs w:val="28"/>
          <w:lang w:bidi="ru-RU"/>
        </w:rPr>
        <w:t xml:space="preserve">повышение эффективности межведомственной профилактической деятельности и </w:t>
      </w:r>
      <w:proofErr w:type="spellStart"/>
      <w:r w:rsidRPr="00112564">
        <w:rPr>
          <w:color w:val="000000"/>
          <w:sz w:val="28"/>
          <w:szCs w:val="28"/>
          <w:lang w:bidi="ru-RU"/>
        </w:rPr>
        <w:t>адресности</w:t>
      </w:r>
      <w:proofErr w:type="spellEnd"/>
      <w:r w:rsidRPr="00112564">
        <w:rPr>
          <w:color w:val="000000"/>
          <w:sz w:val="28"/>
          <w:szCs w:val="28"/>
          <w:lang w:bidi="ru-RU"/>
        </w:rPr>
        <w:t xml:space="preserve"> при работе с несовершеннолетними и семьями, находящимися в трудной жизненной ситуации или социально опасном положении;</w:t>
      </w:r>
    </w:p>
    <w:p w:rsidR="00112564" w:rsidRPr="00112564" w:rsidRDefault="00112564" w:rsidP="00112564">
      <w:pPr>
        <w:spacing w:line="317" w:lineRule="exact"/>
        <w:ind w:left="20" w:right="20" w:firstLine="700"/>
        <w:jc w:val="both"/>
        <w:rPr>
          <w:sz w:val="28"/>
          <w:szCs w:val="28"/>
        </w:rPr>
      </w:pPr>
      <w:r w:rsidRPr="00112564">
        <w:rPr>
          <w:color w:val="000000"/>
          <w:sz w:val="28"/>
          <w:szCs w:val="28"/>
          <w:lang w:bidi="ru-RU"/>
        </w:rPr>
        <w:t>пропаганда бесконфликтного, ответственного воспитания детей, повышение ответственности за жизнь и здоровье детей, обеспечение их безопасного проживания;</w:t>
      </w:r>
    </w:p>
    <w:p w:rsidR="00112564" w:rsidRPr="00112564" w:rsidRDefault="00112564" w:rsidP="00112564">
      <w:pPr>
        <w:spacing w:line="317" w:lineRule="exact"/>
        <w:ind w:left="20" w:right="20" w:firstLine="700"/>
        <w:jc w:val="both"/>
        <w:rPr>
          <w:sz w:val="28"/>
          <w:szCs w:val="28"/>
        </w:rPr>
      </w:pPr>
      <w:r w:rsidRPr="00112564">
        <w:rPr>
          <w:color w:val="000000"/>
          <w:sz w:val="28"/>
          <w:szCs w:val="28"/>
          <w:lang w:bidi="ru-RU"/>
        </w:rPr>
        <w:t>проведение профилактических мероприятий для всей родительской общественности по вопросам детской психологии, воспитания детей, организации досуга и занятости несовершеннолетних.</w:t>
      </w:r>
    </w:p>
    <w:p w:rsidR="00112564" w:rsidRPr="00112564" w:rsidRDefault="00112564" w:rsidP="00112564">
      <w:pPr>
        <w:spacing w:line="317" w:lineRule="exact"/>
        <w:ind w:left="20" w:right="20" w:firstLine="700"/>
        <w:jc w:val="both"/>
        <w:rPr>
          <w:sz w:val="28"/>
          <w:szCs w:val="28"/>
        </w:rPr>
      </w:pPr>
      <w:r w:rsidRPr="00112564">
        <w:rPr>
          <w:color w:val="000000"/>
          <w:sz w:val="28"/>
          <w:szCs w:val="28"/>
          <w:lang w:bidi="ru-RU"/>
        </w:rPr>
        <w:t>Подробнее о содержательных компонентах, примерных формах проведения мероприятий Акции представлены в рекомендациях по проведению ежегодной краевой акции «Большое родительское собрание» (приложение).</w:t>
      </w:r>
    </w:p>
    <w:p w:rsidR="00112564" w:rsidRPr="00112564" w:rsidRDefault="00112564" w:rsidP="00112564">
      <w:pPr>
        <w:spacing w:line="317" w:lineRule="exact"/>
        <w:ind w:left="20" w:right="20" w:firstLine="700"/>
        <w:jc w:val="both"/>
        <w:rPr>
          <w:sz w:val="28"/>
          <w:szCs w:val="28"/>
        </w:rPr>
      </w:pPr>
      <w:r w:rsidRPr="00112564">
        <w:rPr>
          <w:color w:val="000000"/>
          <w:sz w:val="28"/>
          <w:szCs w:val="28"/>
          <w:lang w:bidi="ru-RU"/>
        </w:rPr>
        <w:t>Просим обеспечить проведение Акции, согласно представленным рекомендациям.</w:t>
      </w:r>
    </w:p>
    <w:p w:rsidR="00112564" w:rsidRDefault="00112564" w:rsidP="00396F90">
      <w:pPr>
        <w:jc w:val="both"/>
        <w:rPr>
          <w:sz w:val="28"/>
          <w:szCs w:val="28"/>
        </w:rPr>
      </w:pPr>
    </w:p>
    <w:p w:rsidR="00112564" w:rsidRDefault="00112564" w:rsidP="00396F90">
      <w:pPr>
        <w:jc w:val="both"/>
        <w:rPr>
          <w:sz w:val="28"/>
          <w:szCs w:val="28"/>
        </w:rPr>
      </w:pPr>
    </w:p>
    <w:p w:rsidR="00396F90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07F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F11963">
      <w:footerReference w:type="even" r:id="rId10"/>
      <w:headerReference w:type="first" r:id="rId11"/>
      <w:footerReference w:type="firs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5D2" w:rsidRDefault="001355D2" w:rsidP="00E26891">
      <w:r>
        <w:separator/>
      </w:r>
    </w:p>
  </w:endnote>
  <w:endnote w:type="continuationSeparator" w:id="0">
    <w:p w:rsidR="001355D2" w:rsidRDefault="001355D2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E5CE9">
    <w:pPr>
      <w:rPr>
        <w:sz w:val="2"/>
        <w:szCs w:val="2"/>
      </w:rPr>
    </w:pPr>
    <w:r w:rsidRPr="001E5CE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E5CE9">
    <w:pPr>
      <w:rPr>
        <w:sz w:val="2"/>
        <w:szCs w:val="2"/>
      </w:rPr>
    </w:pPr>
    <w:r w:rsidRPr="001E5CE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5D2" w:rsidRDefault="001355D2" w:rsidP="00E26891">
      <w:r>
        <w:separator/>
      </w:r>
    </w:p>
  </w:footnote>
  <w:footnote w:type="continuationSeparator" w:id="0">
    <w:p w:rsidR="001355D2" w:rsidRDefault="001355D2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1E5CE9">
    <w:pPr>
      <w:rPr>
        <w:sz w:val="2"/>
        <w:szCs w:val="2"/>
      </w:rPr>
    </w:pPr>
    <w:r w:rsidRPr="001E5CE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0722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355D2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E5CE9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C607F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85C80-9738-48E7-A573-E04BBB5B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2021-12-15T09:22:00Z</cp:lastPrinted>
  <dcterms:created xsi:type="dcterms:W3CDTF">2022-06-30T03:46:00Z</dcterms:created>
  <dcterms:modified xsi:type="dcterms:W3CDTF">2022-06-30T03:46:00Z</dcterms:modified>
</cp:coreProperties>
</file>