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2F0551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193482" w:rsidRDefault="00193482" w:rsidP="00A80772">
            <w:pPr>
              <w:jc w:val="center"/>
              <w:rPr>
                <w:lang w:val="en-US"/>
              </w:rPr>
            </w:pPr>
            <w:r w:rsidRPr="00193482">
              <w:t>31</w:t>
            </w:r>
            <w:r w:rsidR="00563E11">
              <w:t>.</w:t>
            </w:r>
            <w:r w:rsidR="0079597B">
              <w:t>05.2021</w:t>
            </w:r>
            <w:r w:rsidR="00563E11">
              <w:t>г.</w:t>
            </w:r>
            <w:r w:rsidR="00997FF6">
              <w:t xml:space="preserve"> №</w:t>
            </w:r>
            <w:r>
              <w:rPr>
                <w:lang w:val="en-US"/>
              </w:rPr>
              <w:t>345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912DBA" w:rsidRDefault="00912DBA" w:rsidP="00C71339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>В период летнего отдыха у детей и подростков значительно увеличивается объем свободного времени. При нахождении несовершеннолетнего без присмотра взрослых резко возрастает риск несчастных случаев, приводящих к травмам, увечьям и даже детской смертности.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 xml:space="preserve">Причинами, способствующими случаям </w:t>
      </w:r>
      <w:proofErr w:type="spellStart"/>
      <w:r>
        <w:rPr>
          <w:color w:val="000000"/>
        </w:rPr>
        <w:t>травмирования</w:t>
      </w:r>
      <w:proofErr w:type="spellEnd"/>
      <w:r>
        <w:rPr>
          <w:color w:val="000000"/>
        </w:rPr>
        <w:t xml:space="preserve"> и гибели детей, как правило, становятся: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</w:pPr>
      <w:r>
        <w:rPr>
          <w:color w:val="000000"/>
        </w:rPr>
        <w:t>отсутствие занятости детей в летний период; отсутствие контроля со стороны родителей;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 xml:space="preserve">в случае с дорожным травматизмом - бесконтрольный доступ несовершеннолетних к </w:t>
      </w:r>
      <w:proofErr w:type="spellStart"/>
      <w:r>
        <w:rPr>
          <w:color w:val="000000"/>
        </w:rPr>
        <w:t>мототехнике</w:t>
      </w:r>
      <w:proofErr w:type="spellEnd"/>
      <w:r>
        <w:rPr>
          <w:color w:val="000000"/>
        </w:rPr>
        <w:t>, автомобилям родителей, нарушение правил дорожного движения (переход дороги в неположенном месте, езда на мотоцикле без шлема, управление транспортным средством без соответствующего на то разрешения).</w:t>
      </w:r>
    </w:p>
    <w:p w:rsidR="00C71339" w:rsidRP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  <w:rPr>
          <w:b/>
        </w:rPr>
      </w:pPr>
      <w:r>
        <w:rPr>
          <w:color w:val="000000"/>
        </w:rPr>
        <w:t xml:space="preserve">В связи с наступлением летних каникул в целях профилактики детского травматизма, безнадзорности и правонарушений несовершеннолетних Управление образования Администрации Эвенкийского муниципального района </w:t>
      </w:r>
      <w:r w:rsidRPr="00C71339">
        <w:rPr>
          <w:b/>
          <w:color w:val="000000"/>
        </w:rPr>
        <w:t>просит провести следующую работу</w:t>
      </w:r>
      <w:r>
        <w:rPr>
          <w:b/>
          <w:color w:val="000000"/>
        </w:rPr>
        <w:t>: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>Принять исчерпывающие меры по организации летнего отдыха детей, состоящих на профилактических учетах.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>Организовать проведение разъяснительной работы с обучающимися образовательных организаций и их родителями по направлениям: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>недопущение нахождение несовершеннолетних без законных представителей с 23 до 6 часов;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</w:pPr>
      <w:r>
        <w:rPr>
          <w:color w:val="000000"/>
        </w:rPr>
        <w:t xml:space="preserve">правила безопасности на водоемах, в лесу, на дорогах; правила </w:t>
      </w:r>
      <w:proofErr w:type="spellStart"/>
      <w:r>
        <w:rPr>
          <w:color w:val="000000"/>
        </w:rPr>
        <w:t>передвиже-ния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мототехнике</w:t>
      </w:r>
      <w:proofErr w:type="spellEnd"/>
      <w:r>
        <w:rPr>
          <w:color w:val="000000"/>
        </w:rPr>
        <w:t xml:space="preserve">, велосипедах; недопущение управления </w:t>
      </w:r>
      <w:proofErr w:type="gramStart"/>
      <w:r>
        <w:rPr>
          <w:color w:val="000000"/>
        </w:rPr>
        <w:t>транспортными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сред-ствами</w:t>
      </w:r>
      <w:proofErr w:type="spellEnd"/>
      <w:r>
        <w:rPr>
          <w:color w:val="000000"/>
        </w:rPr>
        <w:t xml:space="preserve"> без соответствующего разрешения; занятость детей в летний период;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>формирование законопослушного поведения несовершеннолетних.</w:t>
      </w:r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 xml:space="preserve">При проведении профилактической </w:t>
      </w:r>
      <w:proofErr w:type="gramStart"/>
      <w:r>
        <w:rPr>
          <w:color w:val="000000"/>
        </w:rPr>
        <w:t>работы</w:t>
      </w:r>
      <w:proofErr w:type="gramEnd"/>
      <w:r>
        <w:rPr>
          <w:color w:val="000000"/>
        </w:rPr>
        <w:t xml:space="preserve"> возможно использовать ресурсы сайта министерства, перейти на которые можно по ссылке: </w:t>
      </w:r>
      <w:hyperlink r:id="rId10" w:history="1">
        <w:r>
          <w:rPr>
            <w:rStyle w:val="a3"/>
          </w:rPr>
          <w:t>http://www.krao.ru/dokumentvi/metodicheskie-resursvi/profilakticheskaya-rabota/</w:t>
        </w:r>
      </w:hyperlink>
    </w:p>
    <w:p w:rsidR="00C71339" w:rsidRDefault="00C71339" w:rsidP="00C71339">
      <w:pPr>
        <w:pStyle w:val="21"/>
        <w:shd w:val="clear" w:color="auto" w:fill="auto"/>
        <w:spacing w:before="0" w:after="0"/>
        <w:ind w:firstLine="709"/>
        <w:jc w:val="both"/>
      </w:pPr>
      <w:r>
        <w:rPr>
          <w:color w:val="000000"/>
        </w:rPr>
        <w:t xml:space="preserve">В работе с родителями необходимо использовать электронный дневник, родительские чаты </w:t>
      </w:r>
      <w:proofErr w:type="gramStart"/>
      <w:r>
        <w:rPr>
          <w:color w:val="000000"/>
        </w:rPr>
        <w:t>популярных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мессенджеров</w:t>
      </w:r>
      <w:proofErr w:type="spellEnd"/>
      <w:r>
        <w:rPr>
          <w:color w:val="000000"/>
        </w:rPr>
        <w:t>. В них рекомендуем разместить специально подготовленные сообщения:</w:t>
      </w:r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</w:pPr>
      <w:r>
        <w:rPr>
          <w:color w:val="000000"/>
        </w:rPr>
        <w:t xml:space="preserve">«Обеспечение безопасности детей в летний период» - </w:t>
      </w:r>
      <w:proofErr w:type="spellStart"/>
      <w:r>
        <w:rPr>
          <w:color w:val="000000"/>
        </w:rPr>
        <w:t>Шапруто</w:t>
      </w:r>
      <w:proofErr w:type="spellEnd"/>
      <w:r>
        <w:rPr>
          <w:color w:val="000000"/>
        </w:rPr>
        <w:t xml:space="preserve"> Н.Г., заместитель начальника управления организации деятельности участковых уполномоченных полиции и по делам несовершеннолетних Главного управления МВД России по Красноярскому краю - </w:t>
      </w:r>
      <w:hyperlink r:id="rId11" w:history="1">
        <w:r>
          <w:rPr>
            <w:rStyle w:val="a3"/>
          </w:rPr>
          <w:t>https://youtu.be/f25ICz7TW-18</w:t>
        </w:r>
      </w:hyperlink>
      <w:r>
        <w:rPr>
          <w:color w:val="000000"/>
          <w:lang w:bidi="en-US"/>
        </w:rPr>
        <w:t>:</w:t>
      </w:r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</w:pPr>
      <w:r>
        <w:rPr>
          <w:color w:val="000000"/>
        </w:rPr>
        <w:t xml:space="preserve">«Безопасность детей на дорогах» - Глушкова Ю.А., начальник отдела пропаганды Управления Государственной инспекции безопасности дорожного движения МВД России Красноярскому краю </w:t>
      </w:r>
      <w:r w:rsidRPr="00C71339">
        <w:rPr>
          <w:rStyle w:val="1"/>
          <w:lang w:val="ru-RU"/>
        </w:rPr>
        <w:t>-</w:t>
      </w:r>
      <w:hyperlink r:id="rId12" w:history="1">
        <w:r>
          <w:rPr>
            <w:rStyle w:val="a3"/>
          </w:rPr>
          <w:t>https://voutu.be/xAGuy8qYrW0</w:t>
        </w:r>
      </w:hyperlink>
      <w:r>
        <w:rPr>
          <w:color w:val="000000"/>
          <w:lang w:bidi="en-US"/>
        </w:rPr>
        <w:t xml:space="preserve">: </w:t>
      </w:r>
      <w:r>
        <w:rPr>
          <w:color w:val="000000"/>
        </w:rPr>
        <w:t xml:space="preserve">«Ресурсы общественных организаций: помощь для родителей» - Тимошкова Ж.С., ответственный секретарь регионального отделения общероссийской общественной организации «Национальная родительская ассоциация социальной поддержки семьи и защиты семейных ценностей» - </w:t>
      </w:r>
      <w:hyperlink r:id="rId13" w:history="1">
        <w:r>
          <w:rPr>
            <w:rStyle w:val="a3"/>
          </w:rPr>
          <w:t>https://youtu.be/u83d36ViDaA</w:t>
        </w:r>
      </w:hyperlink>
      <w:r w:rsidRPr="00C71339">
        <w:rPr>
          <w:rStyle w:val="1"/>
          <w:lang w:val="ru-RU"/>
        </w:rPr>
        <w:t>:</w:t>
      </w:r>
    </w:p>
    <w:p w:rsidR="00C71339" w:rsidRPr="00C71339" w:rsidRDefault="00C71339" w:rsidP="00C71339">
      <w:pPr>
        <w:ind w:firstLine="709"/>
        <w:jc w:val="both"/>
        <w:rPr>
          <w:sz w:val="28"/>
          <w:szCs w:val="28"/>
        </w:rPr>
      </w:pPr>
      <w:r w:rsidRPr="00C71339">
        <w:rPr>
          <w:color w:val="000000"/>
          <w:sz w:val="26"/>
          <w:szCs w:val="26"/>
          <w:lang w:eastAsia="en-US"/>
        </w:rPr>
        <w:t>Также готовится выступление Красноярской региональной общественной организации «Поиск пропавших детей - Красноярск». Ссылка</w:t>
      </w:r>
      <w:r>
        <w:rPr>
          <w:color w:val="000000"/>
        </w:rPr>
        <w:t xml:space="preserve"> </w:t>
      </w:r>
      <w:hyperlink r:id="rId14" w:tgtFrame="_blank" w:history="1">
        <w:r w:rsidRPr="00C71339">
          <w:rPr>
            <w:rStyle w:val="a3"/>
            <w:sz w:val="28"/>
            <w:szCs w:val="28"/>
            <w:u w:val="none"/>
            <w:shd w:val="clear" w:color="auto" w:fill="F9F9F9"/>
          </w:rPr>
          <w:t>https://youtu.be/GFxTGzBuENw</w:t>
        </w:r>
      </w:hyperlink>
      <w:r w:rsidRPr="00C71339">
        <w:rPr>
          <w:sz w:val="28"/>
          <w:szCs w:val="28"/>
        </w:rPr>
        <w:t>.</w:t>
      </w:r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</w:pPr>
      <w:proofErr w:type="gramStart"/>
      <w:r>
        <w:rPr>
          <w:color w:val="000000"/>
        </w:rPr>
        <w:t xml:space="preserve">В рамках Международного дня защиты детей МЧС России совместно с органами государственной власти субъектов Российской Федерации в сфере образования, общественными (детскими, молодежными) организациями проводит комплекс </w:t>
      </w:r>
      <w:proofErr w:type="spellStart"/>
      <w:r>
        <w:rPr>
          <w:color w:val="000000"/>
        </w:rPr>
        <w:t>мероприяти</w:t>
      </w:r>
      <w:proofErr w:type="spellEnd"/>
      <w:r>
        <w:rPr>
          <w:color w:val="000000"/>
        </w:rPr>
        <w:t>, направленных на профилактику безопасности подрастающего поколения в период летних каникул «Мои безопасные каникулы!».</w:t>
      </w:r>
      <w:proofErr w:type="gramEnd"/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</w:pPr>
      <w:proofErr w:type="gramStart"/>
      <w:r>
        <w:rPr>
          <w:color w:val="000000"/>
        </w:rPr>
        <w:t xml:space="preserve">В рамках мероприятий, в муниципальных образованиях края в период с 31 мая по 5 июня 2021 года пройдут тематические творческие конкурсы, соревнования, мастер-классы и другие практических мероприятия для детей, в том числе Главным управлением МЧС России по Красноярскому краю в социальных сетях будут организованы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 xml:space="preserve"> уроки по безопасности детей в период летних каникул:</w:t>
      </w:r>
      <w:proofErr w:type="gramEnd"/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  <w:rPr>
          <w:lang w:val="en-US"/>
        </w:rPr>
      </w:pPr>
      <w:proofErr w:type="gramStart"/>
      <w:r>
        <w:rPr>
          <w:color w:val="000000"/>
          <w:lang w:val="en-US" w:bidi="en-US"/>
        </w:rPr>
        <w:t>https</w:t>
      </w:r>
      <w:proofErr w:type="gramEnd"/>
      <w:r>
        <w:rPr>
          <w:color w:val="000000"/>
          <w:lang w:val="en-US" w:bidi="en-US"/>
        </w:rPr>
        <w:t xml:space="preserve"> ://</w:t>
      </w:r>
      <w:hyperlink r:id="rId15" w:history="1">
        <w:r>
          <w:rPr>
            <w:rStyle w:val="a3"/>
            <w:lang w:val="en-US" w:bidi="en-US"/>
          </w:rPr>
          <w:t>www.youtube.com/channel/UCC4rutnF]VlD3</w:t>
        </w:r>
      </w:hyperlink>
      <w:r>
        <w:rPr>
          <w:color w:val="000000"/>
          <w:lang w:val="en-US" w:bidi="en-US"/>
        </w:rPr>
        <w:t xml:space="preserve"> v5 </w:t>
      </w:r>
      <w:proofErr w:type="spellStart"/>
      <w:r>
        <w:rPr>
          <w:color w:val="000000"/>
          <w:lang w:val="en-US" w:bidi="en-US"/>
        </w:rPr>
        <w:t>eBmFU_BFNg</w:t>
      </w:r>
      <w:proofErr w:type="spellEnd"/>
    </w:p>
    <w:p w:rsidR="00C71339" w:rsidRDefault="002A3B41" w:rsidP="00C71339">
      <w:pPr>
        <w:pStyle w:val="21"/>
        <w:shd w:val="clear" w:color="auto" w:fill="auto"/>
        <w:spacing w:before="0" w:after="0" w:line="306" w:lineRule="exact"/>
        <w:ind w:firstLine="709"/>
        <w:jc w:val="both"/>
        <w:rPr>
          <w:lang w:val="en-US"/>
        </w:rPr>
      </w:pPr>
      <w:hyperlink r:id="rId16" w:history="1">
        <w:r w:rsidR="00C71339">
          <w:rPr>
            <w:rStyle w:val="a3"/>
            <w:lang w:val="en-US" w:bidi="en-US"/>
          </w:rPr>
          <w:t>https://www.facebook.com/24mchs</w:t>
        </w:r>
      </w:hyperlink>
    </w:p>
    <w:p w:rsidR="00C71339" w:rsidRDefault="002A3B41" w:rsidP="00C71339">
      <w:pPr>
        <w:pStyle w:val="21"/>
        <w:shd w:val="clear" w:color="auto" w:fill="auto"/>
        <w:spacing w:before="0" w:after="0" w:line="306" w:lineRule="exact"/>
        <w:ind w:firstLine="709"/>
        <w:jc w:val="both"/>
        <w:rPr>
          <w:lang w:val="en-US"/>
        </w:rPr>
      </w:pPr>
      <w:hyperlink r:id="rId17" w:history="1">
        <w:r w:rsidR="00C71339">
          <w:rPr>
            <w:rStyle w:val="a3"/>
            <w:lang w:val="en-US" w:bidi="en-US"/>
          </w:rPr>
          <w:t>https://vk.com/mchs24</w:t>
        </w:r>
      </w:hyperlink>
    </w:p>
    <w:p w:rsidR="00C71339" w:rsidRDefault="00C71339" w:rsidP="00C71339">
      <w:pPr>
        <w:pStyle w:val="21"/>
        <w:shd w:val="clear" w:color="auto" w:fill="auto"/>
        <w:spacing w:before="0" w:after="0" w:line="306" w:lineRule="exact"/>
        <w:ind w:firstLine="709"/>
        <w:jc w:val="both"/>
        <w:rPr>
          <w:lang w:val="en-US"/>
        </w:rPr>
      </w:pPr>
      <w:proofErr w:type="gramStart"/>
      <w:r>
        <w:rPr>
          <w:color w:val="000000"/>
          <w:lang w:val="en-US" w:bidi="en-US"/>
        </w:rPr>
        <w:t>https</w:t>
      </w:r>
      <w:proofErr w:type="gramEnd"/>
      <w:r>
        <w:rPr>
          <w:color w:val="000000"/>
          <w:lang w:val="en-US" w:bidi="en-US"/>
        </w:rPr>
        <w:t xml:space="preserve"> ://</w:t>
      </w:r>
      <w:hyperlink r:id="rId18" w:history="1">
        <w:r>
          <w:rPr>
            <w:rStyle w:val="a3"/>
            <w:lang w:val="en-US" w:bidi="en-US"/>
          </w:rPr>
          <w:t>www.instagram</w:t>
        </w:r>
      </w:hyperlink>
      <w:r>
        <w:rPr>
          <w:color w:val="000000"/>
          <w:lang w:val="en-US" w:bidi="en-US"/>
        </w:rPr>
        <w:t xml:space="preserve">. </w:t>
      </w:r>
      <w:proofErr w:type="gramStart"/>
      <w:r>
        <w:rPr>
          <w:color w:val="000000"/>
          <w:lang w:val="en-US" w:bidi="en-US"/>
        </w:rPr>
        <w:t>com/</w:t>
      </w:r>
      <w:proofErr w:type="spellStart"/>
      <w:r>
        <w:rPr>
          <w:color w:val="000000"/>
          <w:lang w:val="en-US" w:bidi="en-US"/>
        </w:rPr>
        <w:t>mchskrsk</w:t>
      </w:r>
      <w:proofErr w:type="spellEnd"/>
      <w:proofErr w:type="gramEnd"/>
      <w:r>
        <w:rPr>
          <w:color w:val="000000"/>
          <w:lang w:val="en-US" w:bidi="en-US"/>
        </w:rPr>
        <w:t>/</w:t>
      </w:r>
    </w:p>
    <w:p w:rsidR="00821335" w:rsidRPr="00193482" w:rsidRDefault="00821335" w:rsidP="00C71339">
      <w:pPr>
        <w:ind w:firstLine="709"/>
        <w:jc w:val="both"/>
        <w:rPr>
          <w:sz w:val="28"/>
          <w:szCs w:val="28"/>
          <w:lang w:val="en-US"/>
        </w:rPr>
      </w:pPr>
    </w:p>
    <w:p w:rsidR="00C71339" w:rsidRPr="00193482" w:rsidRDefault="00C71339" w:rsidP="00C71339">
      <w:pPr>
        <w:ind w:firstLine="709"/>
        <w:jc w:val="both"/>
        <w:rPr>
          <w:sz w:val="28"/>
          <w:szCs w:val="28"/>
          <w:lang w:val="en-US"/>
        </w:rPr>
      </w:pPr>
    </w:p>
    <w:p w:rsidR="000C1829" w:rsidRPr="00C71339" w:rsidRDefault="000C1829" w:rsidP="00273AD0">
      <w:pPr>
        <w:jc w:val="both"/>
        <w:rPr>
          <w:sz w:val="28"/>
          <w:szCs w:val="28"/>
          <w:lang w:val="en-US"/>
        </w:rPr>
      </w:pPr>
    </w:p>
    <w:p w:rsidR="008C2EEB" w:rsidRDefault="000C1829" w:rsidP="00273AD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49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8C2EEB" w:rsidRDefault="008C2EEB" w:rsidP="00273AD0">
      <w:pPr>
        <w:jc w:val="both"/>
        <w:rPr>
          <w:sz w:val="28"/>
          <w:szCs w:val="28"/>
        </w:rPr>
      </w:pPr>
    </w:p>
    <w:p w:rsidR="006732C9" w:rsidRDefault="006732C9" w:rsidP="00273AD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F71268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F71268" w:rsidSect="006732C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517" w:rsidRDefault="006A0517" w:rsidP="00E26891">
      <w:r>
        <w:separator/>
      </w:r>
    </w:p>
  </w:endnote>
  <w:endnote w:type="continuationSeparator" w:id="0">
    <w:p w:rsidR="006A0517" w:rsidRDefault="006A0517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517" w:rsidRDefault="006A0517" w:rsidP="00E26891">
      <w:r>
        <w:separator/>
      </w:r>
    </w:p>
  </w:footnote>
  <w:footnote w:type="continuationSeparator" w:id="0">
    <w:p w:rsidR="006A0517" w:rsidRDefault="006A0517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42ED1"/>
    <w:multiLevelType w:val="hybridMultilevel"/>
    <w:tmpl w:val="52FAA44C"/>
    <w:lvl w:ilvl="0" w:tplc="4D88D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71AB"/>
    <w:rsid w:val="00076C1D"/>
    <w:rsid w:val="00091240"/>
    <w:rsid w:val="000946B3"/>
    <w:rsid w:val="000A011A"/>
    <w:rsid w:val="000A268A"/>
    <w:rsid w:val="000B77A8"/>
    <w:rsid w:val="000C1829"/>
    <w:rsid w:val="000C1DCE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554E"/>
    <w:rsid w:val="00142F6B"/>
    <w:rsid w:val="00153CA8"/>
    <w:rsid w:val="00154F8F"/>
    <w:rsid w:val="0016294B"/>
    <w:rsid w:val="00167A9F"/>
    <w:rsid w:val="001779EE"/>
    <w:rsid w:val="00182C7C"/>
    <w:rsid w:val="0019001F"/>
    <w:rsid w:val="0019063B"/>
    <w:rsid w:val="00193482"/>
    <w:rsid w:val="001943DB"/>
    <w:rsid w:val="001B5D01"/>
    <w:rsid w:val="001C1D3E"/>
    <w:rsid w:val="001C33AC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3B41"/>
    <w:rsid w:val="002A6140"/>
    <w:rsid w:val="002B04F8"/>
    <w:rsid w:val="002B286C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1521C"/>
    <w:rsid w:val="006165E2"/>
    <w:rsid w:val="00622948"/>
    <w:rsid w:val="0062440A"/>
    <w:rsid w:val="00627E3E"/>
    <w:rsid w:val="006330BD"/>
    <w:rsid w:val="00640A2F"/>
    <w:rsid w:val="006438F4"/>
    <w:rsid w:val="0066649B"/>
    <w:rsid w:val="006732C9"/>
    <w:rsid w:val="006809C0"/>
    <w:rsid w:val="00684522"/>
    <w:rsid w:val="00687316"/>
    <w:rsid w:val="00687B5E"/>
    <w:rsid w:val="006915FE"/>
    <w:rsid w:val="00695EB4"/>
    <w:rsid w:val="006A0517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B7619"/>
    <w:rsid w:val="007C2270"/>
    <w:rsid w:val="007C4BDB"/>
    <w:rsid w:val="007D1A53"/>
    <w:rsid w:val="007D5DD7"/>
    <w:rsid w:val="007D6CFB"/>
    <w:rsid w:val="007E118F"/>
    <w:rsid w:val="007E6C4E"/>
    <w:rsid w:val="007E728F"/>
    <w:rsid w:val="007F6D4E"/>
    <w:rsid w:val="007F77B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F20FB"/>
    <w:rsid w:val="008F7278"/>
    <w:rsid w:val="008F7EE7"/>
    <w:rsid w:val="00905AC4"/>
    <w:rsid w:val="00907EEE"/>
    <w:rsid w:val="00912DBA"/>
    <w:rsid w:val="00915532"/>
    <w:rsid w:val="00915C89"/>
    <w:rsid w:val="00920B22"/>
    <w:rsid w:val="00930C46"/>
    <w:rsid w:val="00944D27"/>
    <w:rsid w:val="00954ADC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44A3"/>
    <w:rsid w:val="009F7529"/>
    <w:rsid w:val="00A00CA2"/>
    <w:rsid w:val="00A01E20"/>
    <w:rsid w:val="00A045EA"/>
    <w:rsid w:val="00A077C1"/>
    <w:rsid w:val="00A24979"/>
    <w:rsid w:val="00A31B5F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4CEC"/>
    <w:rsid w:val="00B91E02"/>
    <w:rsid w:val="00B9597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7D5A"/>
    <w:rsid w:val="00C60508"/>
    <w:rsid w:val="00C63218"/>
    <w:rsid w:val="00C71180"/>
    <w:rsid w:val="00C71339"/>
    <w:rsid w:val="00C746B0"/>
    <w:rsid w:val="00C76A82"/>
    <w:rsid w:val="00C76AA5"/>
    <w:rsid w:val="00C83E4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F50B4"/>
    <w:rsid w:val="00D0504F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40C6"/>
    <w:rsid w:val="00E03C2A"/>
    <w:rsid w:val="00E07454"/>
    <w:rsid w:val="00E1251A"/>
    <w:rsid w:val="00E16347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2FEF"/>
    <w:rsid w:val="00FE46F0"/>
    <w:rsid w:val="00FE5074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1"/>
    <w:locked/>
    <w:rsid w:val="00C713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C71339"/>
    <w:pPr>
      <w:widowControl w:val="0"/>
      <w:shd w:val="clear" w:color="auto" w:fill="FFFFFF"/>
      <w:spacing w:before="60" w:after="300" w:line="307" w:lineRule="exact"/>
    </w:pPr>
    <w:rPr>
      <w:sz w:val="26"/>
      <w:szCs w:val="26"/>
      <w:lang w:eastAsia="en-US"/>
    </w:rPr>
  </w:style>
  <w:style w:type="character" w:customStyle="1" w:styleId="1">
    <w:name w:val="Основной текст1"/>
    <w:basedOn w:val="af0"/>
    <w:rsid w:val="00C71339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u83d36ViDaA" TargetMode="External"/><Relationship Id="rId18" Type="http://schemas.openxmlformats.org/officeDocument/2006/relationships/hyperlink" Target="http://www.instagra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outu.be/xAGuy8qYrW0" TargetMode="External"/><Relationship Id="rId17" Type="http://schemas.openxmlformats.org/officeDocument/2006/relationships/hyperlink" Target="https://vk.com/mchs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24mch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25ICz7TW-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channel/UCC4rutnF%5dVlD3" TargetMode="External"/><Relationship Id="rId10" Type="http://schemas.openxmlformats.org/officeDocument/2006/relationships/hyperlink" Target="http://www.krao.ru/dokumentvi/metodicheskie-resursvi/profilakticheskaya-rabot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hyperlink" Target="https://youtu.be/GFxTGzBuE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18C30-E412-4B04-A28D-59F94FDD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2015-12-28T08:15:00Z</cp:lastPrinted>
  <dcterms:created xsi:type="dcterms:W3CDTF">2021-06-30T05:09:00Z</dcterms:created>
  <dcterms:modified xsi:type="dcterms:W3CDTF">2021-06-30T05:09:00Z</dcterms:modified>
</cp:coreProperties>
</file>