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57" w:rsidRPr="009C7828" w:rsidRDefault="00975B57">
      <w:pPr>
        <w:rPr>
          <w:rFonts w:ascii="Times New Roman" w:hAnsi="Times New Roman" w:cs="Times New Roman"/>
          <w:sz w:val="24"/>
          <w:szCs w:val="24"/>
        </w:rPr>
      </w:pPr>
      <w:r w:rsidRPr="009C7828">
        <w:rPr>
          <w:rFonts w:ascii="Times New Roman" w:hAnsi="Times New Roman" w:cs="Times New Roman"/>
          <w:sz w:val="24"/>
          <w:szCs w:val="24"/>
        </w:rPr>
        <w:t>Утверждаю</w:t>
      </w:r>
      <w:proofErr w:type="gramStart"/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 w:rsidRPr="009C7828">
        <w:rPr>
          <w:rFonts w:ascii="Times New Roman" w:hAnsi="Times New Roman" w:cs="Times New Roman"/>
          <w:sz w:val="24"/>
          <w:szCs w:val="24"/>
        </w:rPr>
        <w:t>тверждаю</w:t>
      </w:r>
    </w:p>
    <w:p w:rsidR="00975B57" w:rsidRPr="009C7828" w:rsidRDefault="00975B57">
      <w:pPr>
        <w:rPr>
          <w:rFonts w:ascii="Times New Roman" w:hAnsi="Times New Roman" w:cs="Times New Roman"/>
          <w:sz w:val="24"/>
          <w:szCs w:val="24"/>
        </w:rPr>
      </w:pPr>
      <w:r w:rsidRPr="009C7828">
        <w:rPr>
          <w:rFonts w:ascii="Times New Roman" w:hAnsi="Times New Roman" w:cs="Times New Roman"/>
          <w:sz w:val="24"/>
          <w:szCs w:val="24"/>
        </w:rPr>
        <w:t>Руководитель Управления образования</w:t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  <w:t>Руководитель МРЦ</w:t>
      </w:r>
    </w:p>
    <w:p w:rsidR="00975B57" w:rsidRPr="009C7828" w:rsidRDefault="00975B57">
      <w:pPr>
        <w:rPr>
          <w:rFonts w:ascii="Times New Roman" w:hAnsi="Times New Roman" w:cs="Times New Roman"/>
          <w:sz w:val="24"/>
          <w:szCs w:val="24"/>
        </w:rPr>
      </w:pPr>
      <w:r w:rsidRPr="009C7828">
        <w:rPr>
          <w:rFonts w:ascii="Times New Roman" w:hAnsi="Times New Roman" w:cs="Times New Roman"/>
          <w:sz w:val="24"/>
          <w:szCs w:val="24"/>
        </w:rPr>
        <w:t>_________ О.С. Шаповалова</w:t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7828">
        <w:rPr>
          <w:rFonts w:ascii="Times New Roman" w:hAnsi="Times New Roman" w:cs="Times New Roman"/>
          <w:sz w:val="24"/>
          <w:szCs w:val="24"/>
        </w:rPr>
        <w:t>_________</w:t>
      </w:r>
      <w:r w:rsidR="009C7828">
        <w:rPr>
          <w:rFonts w:ascii="Times New Roman" w:hAnsi="Times New Roman" w:cs="Times New Roman"/>
          <w:sz w:val="24"/>
          <w:szCs w:val="24"/>
        </w:rPr>
        <w:t>К</w:t>
      </w:r>
      <w:r w:rsidRPr="009C7828">
        <w:rPr>
          <w:rFonts w:ascii="Times New Roman" w:hAnsi="Times New Roman" w:cs="Times New Roman"/>
          <w:sz w:val="24"/>
          <w:szCs w:val="24"/>
        </w:rPr>
        <w:t>рушельницкая</w:t>
      </w:r>
      <w:proofErr w:type="spellEnd"/>
      <w:r w:rsidRPr="009C7828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975B57" w:rsidRPr="009C7828" w:rsidRDefault="00975B57">
      <w:pPr>
        <w:rPr>
          <w:rFonts w:ascii="Times New Roman" w:hAnsi="Times New Roman" w:cs="Times New Roman"/>
          <w:sz w:val="24"/>
          <w:szCs w:val="24"/>
        </w:rPr>
      </w:pPr>
      <w:r w:rsidRPr="009C7828">
        <w:rPr>
          <w:rFonts w:ascii="Times New Roman" w:hAnsi="Times New Roman" w:cs="Times New Roman"/>
          <w:sz w:val="24"/>
          <w:szCs w:val="24"/>
        </w:rPr>
        <w:t>«___» _________________2021г.</w:t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="009C7828">
        <w:rPr>
          <w:rFonts w:ascii="Times New Roman" w:hAnsi="Times New Roman" w:cs="Times New Roman"/>
          <w:sz w:val="24"/>
          <w:szCs w:val="24"/>
        </w:rPr>
        <w:t xml:space="preserve">   </w:t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Pr="009C7828">
        <w:rPr>
          <w:rFonts w:ascii="Times New Roman" w:hAnsi="Times New Roman" w:cs="Times New Roman"/>
          <w:sz w:val="24"/>
          <w:szCs w:val="24"/>
        </w:rPr>
        <w:tab/>
      </w:r>
      <w:r w:rsidR="009C78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C7828">
        <w:rPr>
          <w:rFonts w:ascii="Times New Roman" w:hAnsi="Times New Roman" w:cs="Times New Roman"/>
          <w:sz w:val="24"/>
          <w:szCs w:val="24"/>
        </w:rPr>
        <w:t>«_____»_______________2021г.</w:t>
      </w:r>
    </w:p>
    <w:p w:rsidR="00975B57" w:rsidRDefault="00975B57"/>
    <w:p w:rsidR="00975B57" w:rsidRDefault="00975B57"/>
    <w:p w:rsidR="00975B57" w:rsidRDefault="00975B57"/>
    <w:p w:rsidR="004B25EA" w:rsidRDefault="00975B57" w:rsidP="009C7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828">
        <w:rPr>
          <w:rFonts w:ascii="Times New Roman" w:hAnsi="Times New Roman" w:cs="Times New Roman"/>
          <w:b/>
          <w:sz w:val="28"/>
          <w:szCs w:val="28"/>
        </w:rPr>
        <w:t>План совместной деятельности управления образования Администрации Эвенкийского муниципального района и Межрайонного ресурсного центра по работе с одаренными детьми</w:t>
      </w:r>
    </w:p>
    <w:tbl>
      <w:tblPr>
        <w:tblStyle w:val="a3"/>
        <w:tblW w:w="14850" w:type="dxa"/>
        <w:tblLook w:val="0000"/>
      </w:tblPr>
      <w:tblGrid>
        <w:gridCol w:w="704"/>
        <w:gridCol w:w="9043"/>
        <w:gridCol w:w="2127"/>
        <w:gridCol w:w="2976"/>
      </w:tblGrid>
      <w:tr w:rsidR="009C7828" w:rsidRPr="009C7828" w:rsidTr="00687D55">
        <w:trPr>
          <w:trHeight w:val="675"/>
        </w:trPr>
        <w:tc>
          <w:tcPr>
            <w:tcW w:w="704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Утверждение муниципального плана мероприятий по реализации комплекса мер, направленного на выявление и поддержку одаренных детей и молодежи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Декабрь, ежегодно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Крушельницкая Е.А.</w:t>
            </w:r>
          </w:p>
        </w:tc>
      </w:tr>
      <w:tr w:rsidR="009C7828" w:rsidRPr="009C7828" w:rsidTr="00687D55">
        <w:trPr>
          <w:trHeight w:val="951"/>
        </w:trPr>
        <w:tc>
          <w:tcPr>
            <w:tcW w:w="704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межведомственного взаимодействия по работе с одаренными детьми                                (образование, культура, спорт, молодежная политика)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Крушельницкая Е.А.</w:t>
            </w:r>
          </w:p>
        </w:tc>
      </w:tr>
      <w:tr w:rsidR="009C7828" w:rsidRPr="009C7828" w:rsidTr="00687D55">
        <w:trPr>
          <w:trHeight w:val="1158"/>
        </w:trPr>
        <w:tc>
          <w:tcPr>
            <w:tcW w:w="704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повышения квалификации (профессиональной переподготовки) учителей для работы с одаренными и талантливыми детьми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4B4B1B" w:rsidRPr="009C7828" w:rsidRDefault="004B4B1B" w:rsidP="004B4B1B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28" w:rsidRPr="009C7828" w:rsidTr="00687D55">
        <w:trPr>
          <w:trHeight w:val="883"/>
        </w:trPr>
        <w:tc>
          <w:tcPr>
            <w:tcW w:w="704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Обновление единой муниципальной базы данных одаренных детей и талантливой молодежи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Гаюльская Л.М.</w:t>
            </w:r>
          </w:p>
        </w:tc>
      </w:tr>
      <w:tr w:rsidR="009C7828" w:rsidRPr="009C7828" w:rsidTr="00687D55">
        <w:trPr>
          <w:trHeight w:val="1095"/>
        </w:trPr>
        <w:tc>
          <w:tcPr>
            <w:tcW w:w="704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Создание единой муниципальной базы данных педагогов, имеющих результаты в обучении и воспитании одаренных обучающихся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Гаюльская Л.М.</w:t>
            </w:r>
          </w:p>
        </w:tc>
      </w:tr>
      <w:tr w:rsidR="009C7828" w:rsidRPr="009C7828" w:rsidTr="00687D55">
        <w:trPr>
          <w:trHeight w:val="1205"/>
        </w:trPr>
        <w:tc>
          <w:tcPr>
            <w:tcW w:w="704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Организация интеллектуальных и творческих конкурсов, направленных на выявление одаренных детей и талантливой молодежи, в том числе круглогодичных интенсивных школ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  <w:p w:rsidR="009C7828" w:rsidRPr="009C7828" w:rsidRDefault="009C7828" w:rsidP="0002777F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28" w:rsidRPr="009C7828" w:rsidTr="00687D55">
        <w:trPr>
          <w:trHeight w:val="1205"/>
        </w:trPr>
        <w:tc>
          <w:tcPr>
            <w:tcW w:w="704" w:type="dxa"/>
          </w:tcPr>
          <w:p w:rsidR="009C7828" w:rsidRPr="009C7828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Выстраиванию муниципальной системы работы с одаренными детьми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28" w:rsidRPr="009C7828" w:rsidTr="00687D55">
        <w:trPr>
          <w:trHeight w:val="1205"/>
        </w:trPr>
        <w:tc>
          <w:tcPr>
            <w:tcW w:w="704" w:type="dxa"/>
          </w:tcPr>
          <w:p w:rsidR="009C7828" w:rsidRPr="009C7828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актов регулирующих реализацию индивидуальных образовательных программ (ИОП) в школах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До 01.04.2021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  <w:p w:rsidR="009C7828" w:rsidRPr="009C7828" w:rsidRDefault="009C7828" w:rsidP="00EB5D0E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28" w:rsidRPr="009C7828" w:rsidTr="00687D55">
        <w:trPr>
          <w:trHeight w:val="1205"/>
        </w:trPr>
        <w:tc>
          <w:tcPr>
            <w:tcW w:w="704" w:type="dxa"/>
          </w:tcPr>
          <w:p w:rsidR="009C7828" w:rsidRPr="009C7828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ИОП в школах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Каждое учебное полугодие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Крушельницкая Е.А. </w:t>
            </w:r>
          </w:p>
          <w:p w:rsidR="009C7828" w:rsidRPr="009C7828" w:rsidRDefault="009C7828" w:rsidP="0002777F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28" w:rsidRPr="009C7828" w:rsidTr="00687D55">
        <w:trPr>
          <w:trHeight w:val="1205"/>
        </w:trPr>
        <w:tc>
          <w:tcPr>
            <w:tcW w:w="704" w:type="dxa"/>
          </w:tcPr>
          <w:p w:rsidR="009C7828" w:rsidRPr="009C7828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школ по созданию и реализации ИОП учащихся в школах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C7828" w:rsidRPr="009C7828" w:rsidRDefault="009C7828" w:rsidP="009C782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Крушельницкая Е.А. 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28" w:rsidRPr="009C7828" w:rsidTr="00687D55">
        <w:trPr>
          <w:trHeight w:val="1205"/>
        </w:trPr>
        <w:tc>
          <w:tcPr>
            <w:tcW w:w="704" w:type="dxa"/>
          </w:tcPr>
          <w:p w:rsidR="009C7828" w:rsidRPr="009C7828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муниципальных  нормативно-правовых актов регулирующих зачет результатов освоения дополнительных образовательных программ в общеобразовательных учреждениях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До 01.05.2021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28" w:rsidRPr="009C7828" w:rsidTr="00687D55">
        <w:trPr>
          <w:trHeight w:val="1205"/>
        </w:trPr>
        <w:tc>
          <w:tcPr>
            <w:tcW w:w="704" w:type="dxa"/>
          </w:tcPr>
          <w:p w:rsidR="009C7828" w:rsidRPr="009C7828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Выстраивание муниципальной системы обеспечивающей зачет результатов освоения дополнительных образовательных программ в общеобразовательных учреждениях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До 2023</w:t>
            </w:r>
          </w:p>
        </w:tc>
        <w:tc>
          <w:tcPr>
            <w:tcW w:w="2976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  <w:p w:rsidR="0002777F" w:rsidRPr="009C7828" w:rsidRDefault="0002777F" w:rsidP="0002777F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Крушельницкая Е.А. </w:t>
            </w:r>
          </w:p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28" w:rsidRPr="009C7828" w:rsidTr="00687D55">
        <w:trPr>
          <w:trHeight w:val="784"/>
        </w:trPr>
        <w:tc>
          <w:tcPr>
            <w:tcW w:w="704" w:type="dxa"/>
          </w:tcPr>
          <w:p w:rsidR="009C7828" w:rsidRPr="009C7828" w:rsidRDefault="00687D55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результативности участия обучающихся в конкурсных мероприятиях муниципального, регионального федерального, международного уровней</w:t>
            </w:r>
            <w:proofErr w:type="gramEnd"/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 конце календарного года</w:t>
            </w:r>
          </w:p>
        </w:tc>
        <w:tc>
          <w:tcPr>
            <w:tcW w:w="2976" w:type="dxa"/>
          </w:tcPr>
          <w:p w:rsidR="009C7828" w:rsidRPr="009C7828" w:rsidRDefault="0002777F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Гаюльская Л.М.</w:t>
            </w:r>
          </w:p>
        </w:tc>
      </w:tr>
      <w:tr w:rsidR="009C7828" w:rsidRPr="009C7828" w:rsidTr="00687D55">
        <w:trPr>
          <w:trHeight w:val="784"/>
        </w:trPr>
        <w:tc>
          <w:tcPr>
            <w:tcW w:w="704" w:type="dxa"/>
          </w:tcPr>
          <w:p w:rsidR="009C7828" w:rsidRPr="009C7828" w:rsidRDefault="00687D55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043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адресных рекомендаций для школ </w:t>
            </w:r>
          </w:p>
        </w:tc>
        <w:tc>
          <w:tcPr>
            <w:tcW w:w="2127" w:type="dxa"/>
          </w:tcPr>
          <w:p w:rsidR="009C7828" w:rsidRPr="009C7828" w:rsidRDefault="009C7828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9C7828" w:rsidRPr="009C7828" w:rsidRDefault="009C7828" w:rsidP="009C782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Крушельницкая Е.А. </w:t>
            </w:r>
          </w:p>
          <w:p w:rsidR="009C7828" w:rsidRPr="009C7828" w:rsidRDefault="009C7828" w:rsidP="0002777F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2E6" w:rsidRPr="009C7828" w:rsidTr="00687D55">
        <w:trPr>
          <w:trHeight w:val="784"/>
        </w:trPr>
        <w:tc>
          <w:tcPr>
            <w:tcW w:w="704" w:type="dxa"/>
          </w:tcPr>
          <w:p w:rsidR="00F362E6" w:rsidRPr="009C7828" w:rsidRDefault="00687D55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043" w:type="dxa"/>
          </w:tcPr>
          <w:p w:rsidR="00F362E6" w:rsidRPr="009C7828" w:rsidRDefault="00F362E6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сопровождение организации и реализации ИОМ </w:t>
            </w:r>
          </w:p>
        </w:tc>
        <w:tc>
          <w:tcPr>
            <w:tcW w:w="2127" w:type="dxa"/>
          </w:tcPr>
          <w:p w:rsidR="00F362E6" w:rsidRPr="009C7828" w:rsidRDefault="00F362E6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:rsidR="00F362E6" w:rsidRPr="009C7828" w:rsidRDefault="00F362E6" w:rsidP="00F362E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Крушельницкая Е.А. </w:t>
            </w:r>
          </w:p>
          <w:p w:rsidR="00F362E6" w:rsidRPr="009C7828" w:rsidRDefault="00F362E6" w:rsidP="009C782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4E0" w:rsidRPr="009C7828" w:rsidTr="00687D55">
        <w:trPr>
          <w:trHeight w:val="784"/>
        </w:trPr>
        <w:tc>
          <w:tcPr>
            <w:tcW w:w="704" w:type="dxa"/>
          </w:tcPr>
          <w:p w:rsidR="007E24E0" w:rsidRPr="009C7828" w:rsidRDefault="00687D55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043" w:type="dxa"/>
          </w:tcPr>
          <w:p w:rsidR="007E24E0" w:rsidRDefault="007E24E0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обеспечение муниципальной системы выявления одаренных детей нуждающихся в ИОМ (ИОП)</w:t>
            </w:r>
          </w:p>
        </w:tc>
        <w:tc>
          <w:tcPr>
            <w:tcW w:w="2127" w:type="dxa"/>
          </w:tcPr>
          <w:p w:rsidR="007E24E0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:rsidR="007E24E0" w:rsidRPr="009C7828" w:rsidRDefault="007E24E0" w:rsidP="00F362E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</w:tc>
      </w:tr>
      <w:tr w:rsidR="007E24E0" w:rsidRPr="009C7828" w:rsidTr="00687D55">
        <w:trPr>
          <w:trHeight w:val="784"/>
        </w:trPr>
        <w:tc>
          <w:tcPr>
            <w:tcW w:w="704" w:type="dxa"/>
          </w:tcPr>
          <w:p w:rsidR="007E24E0" w:rsidRPr="009C7828" w:rsidRDefault="00687D55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043" w:type="dxa"/>
          </w:tcPr>
          <w:p w:rsidR="007E24E0" w:rsidRDefault="007E24E0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методическими материалами по выявлению одаренных детей нуждающихся в ИО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ИОП) в форме персональных консультаций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</w:t>
            </w:r>
          </w:p>
        </w:tc>
        <w:tc>
          <w:tcPr>
            <w:tcW w:w="2127" w:type="dxa"/>
          </w:tcPr>
          <w:p w:rsidR="007E24E0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:rsidR="00A27699" w:rsidRPr="009C7828" w:rsidRDefault="00A27699" w:rsidP="00A2769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Крушельницкая Е.А. </w:t>
            </w:r>
          </w:p>
          <w:p w:rsidR="007E24E0" w:rsidRPr="009C7828" w:rsidRDefault="007E24E0" w:rsidP="00F362E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4E0" w:rsidRPr="009C7828" w:rsidTr="00687D55">
        <w:trPr>
          <w:trHeight w:val="784"/>
        </w:trPr>
        <w:tc>
          <w:tcPr>
            <w:tcW w:w="704" w:type="dxa"/>
          </w:tcPr>
          <w:p w:rsidR="007E24E0" w:rsidRPr="009C7828" w:rsidRDefault="00687D55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043" w:type="dxa"/>
          </w:tcPr>
          <w:p w:rsidR="007E24E0" w:rsidRDefault="007E24E0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="00A27699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в форме обеспечения образцами нормативно-</w:t>
            </w:r>
            <w:r w:rsidR="00A27699">
              <w:rPr>
                <w:rFonts w:ascii="Times New Roman" w:hAnsi="Times New Roman" w:cs="Times New Roman"/>
                <w:sz w:val="28"/>
                <w:szCs w:val="28"/>
              </w:rPr>
              <w:t>правовыми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документами и инс</w:t>
            </w:r>
            <w:r w:rsidR="00A2769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</w:t>
            </w:r>
            <w:r w:rsidR="00A27699">
              <w:rPr>
                <w:rFonts w:ascii="Times New Roman" w:hAnsi="Times New Roman" w:cs="Times New Roman"/>
                <w:sz w:val="28"/>
                <w:szCs w:val="28"/>
              </w:rPr>
              <w:t xml:space="preserve">ями </w:t>
            </w:r>
          </w:p>
        </w:tc>
        <w:tc>
          <w:tcPr>
            <w:tcW w:w="2127" w:type="dxa"/>
          </w:tcPr>
          <w:p w:rsidR="007E24E0" w:rsidRDefault="00A27699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</w:tcPr>
          <w:p w:rsidR="00A27699" w:rsidRPr="009C7828" w:rsidRDefault="00A27699" w:rsidP="00A2769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Крушельницкая Е.А. </w:t>
            </w:r>
          </w:p>
          <w:p w:rsidR="007E24E0" w:rsidRPr="009C7828" w:rsidRDefault="007E24E0" w:rsidP="00F362E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99" w:rsidRPr="009C7828" w:rsidTr="00687D55">
        <w:trPr>
          <w:trHeight w:val="784"/>
        </w:trPr>
        <w:tc>
          <w:tcPr>
            <w:tcW w:w="704" w:type="dxa"/>
          </w:tcPr>
          <w:p w:rsidR="00A27699" w:rsidRPr="009C7828" w:rsidRDefault="00687D55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043" w:type="dxa"/>
          </w:tcPr>
          <w:p w:rsidR="00A27699" w:rsidRDefault="00A27699" w:rsidP="00A2769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Проработать вопрос о возможности формирования и поддержки сетевого сообщества организаций </w:t>
            </w:r>
          </w:p>
        </w:tc>
        <w:tc>
          <w:tcPr>
            <w:tcW w:w="2127" w:type="dxa"/>
          </w:tcPr>
          <w:p w:rsidR="00A27699" w:rsidRDefault="00A27699" w:rsidP="00A2769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2976" w:type="dxa"/>
          </w:tcPr>
          <w:p w:rsidR="00A27699" w:rsidRPr="009C7828" w:rsidRDefault="00A27699" w:rsidP="00A2769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>Кобизкая А.Н.</w:t>
            </w:r>
          </w:p>
        </w:tc>
      </w:tr>
      <w:tr w:rsidR="00A27699" w:rsidRPr="009C7828" w:rsidTr="00687D55">
        <w:trPr>
          <w:trHeight w:val="784"/>
        </w:trPr>
        <w:tc>
          <w:tcPr>
            <w:tcW w:w="704" w:type="dxa"/>
          </w:tcPr>
          <w:p w:rsidR="00A27699" w:rsidRPr="009C7828" w:rsidRDefault="00687D55" w:rsidP="005C341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043" w:type="dxa"/>
          </w:tcPr>
          <w:p w:rsidR="00A27699" w:rsidRDefault="00A27699" w:rsidP="00A2769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основных инструментальных дефицитов </w:t>
            </w:r>
          </w:p>
        </w:tc>
        <w:tc>
          <w:tcPr>
            <w:tcW w:w="2127" w:type="dxa"/>
          </w:tcPr>
          <w:p w:rsidR="00A27699" w:rsidRDefault="00B734DA" w:rsidP="00A2769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03.05.2021 </w:t>
            </w:r>
          </w:p>
        </w:tc>
        <w:tc>
          <w:tcPr>
            <w:tcW w:w="2976" w:type="dxa"/>
          </w:tcPr>
          <w:p w:rsidR="00687D55" w:rsidRPr="009C7828" w:rsidRDefault="00687D55" w:rsidP="00687D55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828">
              <w:rPr>
                <w:rFonts w:ascii="Times New Roman" w:hAnsi="Times New Roman" w:cs="Times New Roman"/>
                <w:sz w:val="28"/>
                <w:szCs w:val="28"/>
              </w:rPr>
              <w:t xml:space="preserve">Крушельницкая Е.А. </w:t>
            </w:r>
          </w:p>
          <w:p w:rsidR="00A27699" w:rsidRPr="009C7828" w:rsidRDefault="00A27699" w:rsidP="00687D55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C7828" w:rsidRPr="009C7828" w:rsidRDefault="009C7828" w:rsidP="009C78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7828" w:rsidRPr="009C7828" w:rsidSect="00975B5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5B57"/>
    <w:rsid w:val="0002777F"/>
    <w:rsid w:val="00402ED4"/>
    <w:rsid w:val="004B25EA"/>
    <w:rsid w:val="004B4B1B"/>
    <w:rsid w:val="005B5FF8"/>
    <w:rsid w:val="00687D55"/>
    <w:rsid w:val="007E24E0"/>
    <w:rsid w:val="00817178"/>
    <w:rsid w:val="009101F5"/>
    <w:rsid w:val="00975B57"/>
    <w:rsid w:val="009C7828"/>
    <w:rsid w:val="00A27699"/>
    <w:rsid w:val="00B734DA"/>
    <w:rsid w:val="00BA0ADE"/>
    <w:rsid w:val="00E43ACC"/>
    <w:rsid w:val="00EB5D0E"/>
    <w:rsid w:val="00EF5395"/>
    <w:rsid w:val="00F3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kobizkayaan</dc:creator>
  <cp:lastModifiedBy>kobizkayaan</cp:lastModifiedBy>
  <cp:revision>3</cp:revision>
  <cp:lastPrinted>2021-03-22T01:45:00Z</cp:lastPrinted>
  <dcterms:created xsi:type="dcterms:W3CDTF">2021-03-30T08:13:00Z</dcterms:created>
  <dcterms:modified xsi:type="dcterms:W3CDTF">2021-06-29T09:11:00Z</dcterms:modified>
</cp:coreProperties>
</file>